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8" w:rsidRPr="002628F4" w:rsidRDefault="00B11F88" w:rsidP="0035613C">
      <w:pPr>
        <w:rPr>
          <w:sz w:val="36"/>
          <w:szCs w:val="36"/>
        </w:rPr>
      </w:pPr>
      <w:r w:rsidRPr="002628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6A79BF" wp14:editId="54CD4F34">
            <wp:simplePos x="0" y="0"/>
            <wp:positionH relativeFrom="column">
              <wp:posOffset>5824537</wp:posOffset>
            </wp:positionH>
            <wp:positionV relativeFrom="paragraph">
              <wp:posOffset>-94615</wp:posOffset>
            </wp:positionV>
            <wp:extent cx="1084580" cy="465484"/>
            <wp:effectExtent l="0" t="0" r="1270" b="0"/>
            <wp:wrapNone/>
            <wp:docPr id="1" name="Picture 1" descr="S:\EAT ON WARFARIN\2 - WEBSITE\Website Design\Eat on Warfarin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AT ON WARFARIN\2 - WEBSITE\Website Design\Eat on Warfarin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13C">
        <w:rPr>
          <w:sz w:val="36"/>
          <w:szCs w:val="36"/>
        </w:rPr>
        <w:t>WEEKLY MEDICATION</w:t>
      </w:r>
      <w:r w:rsidRPr="002628F4">
        <w:rPr>
          <w:sz w:val="36"/>
          <w:szCs w:val="36"/>
        </w:rPr>
        <w:t xml:space="preserve"> RECORD</w:t>
      </w:r>
    </w:p>
    <w:tbl>
      <w:tblPr>
        <w:tblStyle w:val="GridTable1Light-Accent1"/>
        <w:tblW w:w="10900" w:type="dxa"/>
        <w:tblLook w:val="04A0" w:firstRow="1" w:lastRow="0" w:firstColumn="1" w:lastColumn="0" w:noHBand="0" w:noVBand="1"/>
      </w:tblPr>
      <w:tblGrid>
        <w:gridCol w:w="847"/>
        <w:gridCol w:w="5234"/>
        <w:gridCol w:w="2976"/>
        <w:gridCol w:w="1843"/>
      </w:tblGrid>
      <w:tr w:rsidR="0035613C" w:rsidTr="00467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5613C" w:rsidRPr="000B43B8" w:rsidRDefault="0035613C" w:rsidP="00511380">
            <w:pPr>
              <w:jc w:val="center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52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5613C" w:rsidRPr="002628F4" w:rsidRDefault="0035613C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5613C" w:rsidRPr="000B43B8" w:rsidRDefault="0035613C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WEEK COMMENCING</w:t>
            </w:r>
          </w:p>
        </w:tc>
        <w:tc>
          <w:tcPr>
            <w:tcW w:w="18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5613C" w:rsidRPr="002628F4" w:rsidRDefault="0035613C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AF718C" w:rsidRDefault="00B11F88" w:rsidP="00B11F88">
      <w:pPr>
        <w:rPr>
          <w:sz w:val="4"/>
          <w:szCs w:val="4"/>
        </w:rPr>
      </w:pPr>
    </w:p>
    <w:tbl>
      <w:tblPr>
        <w:tblStyle w:val="GridTable6Colorful-Accent1"/>
        <w:tblW w:w="10910" w:type="dxa"/>
        <w:tblLook w:val="04A0" w:firstRow="1" w:lastRow="0" w:firstColumn="1" w:lastColumn="0" w:noHBand="0" w:noVBand="1"/>
      </w:tblPr>
      <w:tblGrid>
        <w:gridCol w:w="3226"/>
        <w:gridCol w:w="1824"/>
        <w:gridCol w:w="1406"/>
        <w:gridCol w:w="680"/>
        <w:gridCol w:w="627"/>
        <w:gridCol w:w="642"/>
        <w:gridCol w:w="626"/>
        <w:gridCol w:w="625"/>
        <w:gridCol w:w="627"/>
        <w:gridCol w:w="627"/>
      </w:tblGrid>
      <w:tr w:rsidR="00417087" w:rsidRPr="002628F4" w:rsidTr="0041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  <w:vAlign w:val="center"/>
          </w:tcPr>
          <w:p w:rsidR="0035613C" w:rsidRPr="004A49F7" w:rsidRDefault="0035613C" w:rsidP="004A49F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A49F7">
              <w:rPr>
                <w:color w:val="FFFFFF" w:themeColor="background1"/>
                <w:sz w:val="24"/>
                <w:szCs w:val="24"/>
              </w:rPr>
              <w:t>Medication</w:t>
            </w:r>
          </w:p>
        </w:tc>
        <w:tc>
          <w:tcPr>
            <w:tcW w:w="182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  <w:vAlign w:val="center"/>
          </w:tcPr>
          <w:p w:rsidR="0035613C" w:rsidRPr="004A49F7" w:rsidRDefault="0035613C" w:rsidP="004A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A49F7">
              <w:rPr>
                <w:color w:val="FFFFFF" w:themeColor="background1"/>
                <w:sz w:val="24"/>
                <w:szCs w:val="24"/>
              </w:rPr>
              <w:t>Dose</w:t>
            </w:r>
          </w:p>
        </w:tc>
        <w:tc>
          <w:tcPr>
            <w:tcW w:w="1406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  <w:vAlign w:val="center"/>
          </w:tcPr>
          <w:p w:rsidR="0035613C" w:rsidRPr="004A49F7" w:rsidRDefault="0035613C" w:rsidP="004A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 w:rsidRPr="004A49F7">
              <w:rPr>
                <w:color w:val="FFFFFF" w:themeColor="background1"/>
                <w:sz w:val="24"/>
                <w:szCs w:val="24"/>
              </w:rPr>
              <w:t>Time Due</w:t>
            </w:r>
          </w:p>
        </w:tc>
        <w:tc>
          <w:tcPr>
            <w:tcW w:w="4454" w:type="dxa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shd w:val="clear" w:color="auto" w:fill="4186CB"/>
          </w:tcPr>
          <w:p w:rsidR="0035613C" w:rsidRPr="004A49F7" w:rsidRDefault="004A49F7" w:rsidP="00356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A49F7">
              <w:rPr>
                <w:color w:val="FFFFFF" w:themeColor="background1"/>
                <w:sz w:val="24"/>
                <w:szCs w:val="24"/>
              </w:rPr>
              <w:t xml:space="preserve">Tick when taken </w:t>
            </w:r>
          </w:p>
        </w:tc>
      </w:tr>
      <w:tr w:rsidR="001A6F9D" w:rsidRPr="002628F4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37075" w:rsidRDefault="00137075" w:rsidP="0051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37075" w:rsidRPr="000B43B8" w:rsidRDefault="00137075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37075" w:rsidRDefault="00137075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MON</w:t>
            </w:r>
          </w:p>
        </w:tc>
        <w:tc>
          <w:tcPr>
            <w:tcW w:w="6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TUE</w:t>
            </w:r>
          </w:p>
        </w:tc>
        <w:tc>
          <w:tcPr>
            <w:tcW w:w="6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WED</w:t>
            </w:r>
          </w:p>
        </w:tc>
        <w:tc>
          <w:tcPr>
            <w:tcW w:w="6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THU</w:t>
            </w:r>
          </w:p>
        </w:tc>
        <w:tc>
          <w:tcPr>
            <w:tcW w:w="62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FRI</w:t>
            </w:r>
          </w:p>
        </w:tc>
        <w:tc>
          <w:tcPr>
            <w:tcW w:w="6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SAT</w:t>
            </w:r>
          </w:p>
        </w:tc>
        <w:tc>
          <w:tcPr>
            <w:tcW w:w="6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4186CB"/>
          </w:tcPr>
          <w:p w:rsidR="00137075" w:rsidRPr="00A030AD" w:rsidRDefault="004A49F7" w:rsidP="0035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030AD">
              <w:rPr>
                <w:b/>
                <w:bCs/>
                <w:color w:val="FFFFFF" w:themeColor="background1"/>
                <w:sz w:val="21"/>
                <w:szCs w:val="21"/>
              </w:rPr>
              <w:t>SUN</w:t>
            </w:r>
          </w:p>
        </w:tc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3490960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Pr="00512132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42134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689399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554980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91814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638833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829835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9740461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DC4E8D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776300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976666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415343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209621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947686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010143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7754744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C63E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59484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343965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56939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402481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51816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366511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923490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C63E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76396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968870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526099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562222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278755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6545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102692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C63E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363801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751971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683591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412884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751852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080051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3478641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860760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47186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817285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264560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884183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7296213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2672324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732801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39859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927568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113635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619976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137085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3191896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996813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141398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257939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320416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828340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719614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521293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215268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357305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634589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3467320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016439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400183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417087" w:rsidRPr="00512132" w:rsidRDefault="00417087" w:rsidP="0041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3858636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733056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414290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058562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277794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726402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335325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417087" w:rsidRDefault="00417087" w:rsidP="004170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17087" w:rsidTr="004170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CBE8F5"/>
            <w:vAlign w:val="center"/>
          </w:tcPr>
          <w:p w:rsidR="00417087" w:rsidRPr="00512132" w:rsidRDefault="00417087" w:rsidP="0041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896210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851365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120112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233123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6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868412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4247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752305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27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CBE8F5"/>
                <w:vAlign w:val="center"/>
              </w:tcPr>
              <w:p w:rsidR="00417087" w:rsidRDefault="00417087" w:rsidP="004170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05D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:rsidR="00467D6B" w:rsidRDefault="00467D6B" w:rsidP="00467D6B">
      <w:pPr>
        <w:rPr>
          <w:sz w:val="36"/>
          <w:szCs w:val="36"/>
        </w:rPr>
      </w:pPr>
    </w:p>
    <w:sectPr w:rsidR="00467D6B" w:rsidSect="00A030AD">
      <w:footerReference w:type="default" r:id="rId7"/>
      <w:pgSz w:w="11906" w:h="16838" w:code="9"/>
      <w:pgMar w:top="227" w:right="170" w:bottom="284" w:left="454" w:header="0" w:footer="113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C" w:rsidRDefault="00AF718C" w:rsidP="00AF718C">
      <w:pPr>
        <w:spacing w:after="0" w:line="240" w:lineRule="auto"/>
      </w:pPr>
      <w:r>
        <w:separator/>
      </w:r>
    </w:p>
  </w:endnote>
  <w:endnote w:type="continuationSeparator" w:id="0">
    <w:p w:rsidR="00AF718C" w:rsidRDefault="00AF718C" w:rsidP="00AF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6" w:rsidRPr="004E04B6" w:rsidRDefault="004E04B6" w:rsidP="00467D6B">
    <w:pPr>
      <w:pStyle w:val="Footer"/>
      <w:rPr>
        <w:sz w:val="10"/>
        <w:szCs w:val="10"/>
      </w:rPr>
    </w:pPr>
    <w:r w:rsidRPr="004E04B6">
      <w:rPr>
        <w:sz w:val="10"/>
        <w:szCs w:val="10"/>
      </w:rPr>
      <w:t>©Eat On Warfarin Ltd 2015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F718C" w:rsidRPr="00AF718C" w:rsidRDefault="00AF718C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C" w:rsidRDefault="00AF718C" w:rsidP="00AF718C">
      <w:pPr>
        <w:spacing w:after="0" w:line="240" w:lineRule="auto"/>
      </w:pPr>
      <w:r>
        <w:separator/>
      </w:r>
    </w:p>
  </w:footnote>
  <w:footnote w:type="continuationSeparator" w:id="0">
    <w:p w:rsidR="00AF718C" w:rsidRDefault="00AF718C" w:rsidP="00AF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8"/>
    <w:rsid w:val="00137075"/>
    <w:rsid w:val="001A6F9D"/>
    <w:rsid w:val="002F44A0"/>
    <w:rsid w:val="0035613C"/>
    <w:rsid w:val="003E3A60"/>
    <w:rsid w:val="00417087"/>
    <w:rsid w:val="00467D6B"/>
    <w:rsid w:val="004A49F7"/>
    <w:rsid w:val="004E04B6"/>
    <w:rsid w:val="00512132"/>
    <w:rsid w:val="0054186D"/>
    <w:rsid w:val="005A1A35"/>
    <w:rsid w:val="005F1081"/>
    <w:rsid w:val="00741795"/>
    <w:rsid w:val="00783C8C"/>
    <w:rsid w:val="009D21D5"/>
    <w:rsid w:val="00A030AD"/>
    <w:rsid w:val="00A278ED"/>
    <w:rsid w:val="00AF718C"/>
    <w:rsid w:val="00B11F88"/>
    <w:rsid w:val="00D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F0C81D-2E85-439E-87AC-54B34AB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F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8C"/>
  </w:style>
  <w:style w:type="paragraph" w:styleId="Footer">
    <w:name w:val="footer"/>
    <w:basedOn w:val="Normal"/>
    <w:link w:val="FooterChar"/>
    <w:uiPriority w:val="99"/>
    <w:unhideWhenUsed/>
    <w:rsid w:val="00AF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2015-03-17T11:27:00Z</cp:lastPrinted>
  <dcterms:created xsi:type="dcterms:W3CDTF">2015-03-17T10:49:00Z</dcterms:created>
  <dcterms:modified xsi:type="dcterms:W3CDTF">2015-03-17T11:35:00Z</dcterms:modified>
</cp:coreProperties>
</file>